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6682B" w14:textId="69718DBE" w:rsidR="00EF43F5" w:rsidRPr="00C14D59" w:rsidRDefault="00000000" w:rsidP="00C14D59">
      <w:pPr>
        <w:spacing w:before="74" w:line="262" w:lineRule="exact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C14D59">
        <w:rPr>
          <w:rFonts w:asciiTheme="minorHAnsi" w:hAnsiTheme="minorHAnsi" w:cstheme="minorHAnsi"/>
          <w:b/>
          <w:sz w:val="24"/>
          <w:szCs w:val="24"/>
        </w:rPr>
        <w:t>East</w:t>
      </w:r>
      <w:r w:rsidRPr="00C14D59">
        <w:rPr>
          <w:rFonts w:asciiTheme="minorHAnsi" w:hAnsiTheme="minorHAnsi" w:cstheme="minorHAnsi"/>
          <w:b/>
          <w:spacing w:val="-15"/>
          <w:sz w:val="24"/>
          <w:szCs w:val="24"/>
        </w:rPr>
        <w:t xml:space="preserve"> </w:t>
      </w:r>
      <w:r w:rsidRPr="00C14D59">
        <w:rPr>
          <w:rFonts w:asciiTheme="minorHAnsi" w:hAnsiTheme="minorHAnsi" w:cstheme="minorHAnsi"/>
          <w:b/>
          <w:sz w:val="24"/>
          <w:szCs w:val="24"/>
        </w:rPr>
        <w:t>Village</w:t>
      </w:r>
      <w:r w:rsidRPr="00C14D59">
        <w:rPr>
          <w:rFonts w:asciiTheme="minorHAnsi" w:hAnsiTheme="minorHAnsi" w:cstheme="minorHAnsi"/>
          <w:b/>
          <w:spacing w:val="-13"/>
          <w:sz w:val="24"/>
          <w:szCs w:val="24"/>
        </w:rPr>
        <w:t xml:space="preserve"> </w:t>
      </w:r>
      <w:r w:rsidRPr="00C14D59">
        <w:rPr>
          <w:rFonts w:asciiTheme="minorHAnsi" w:hAnsiTheme="minorHAnsi" w:cstheme="minorHAnsi"/>
          <w:b/>
          <w:sz w:val="24"/>
          <w:szCs w:val="24"/>
        </w:rPr>
        <w:t>Homeowners</w:t>
      </w:r>
      <w:r w:rsidR="00C92A87" w:rsidRPr="00C14D59">
        <w:rPr>
          <w:rFonts w:asciiTheme="minorHAnsi" w:hAnsiTheme="minorHAnsi" w:cstheme="minorHAnsi"/>
          <w:b/>
          <w:spacing w:val="-14"/>
          <w:sz w:val="24"/>
          <w:szCs w:val="24"/>
        </w:rPr>
        <w:t xml:space="preserve"> </w:t>
      </w:r>
      <w:r w:rsidRPr="00C14D59">
        <w:rPr>
          <w:rFonts w:asciiTheme="minorHAnsi" w:hAnsiTheme="minorHAnsi" w:cstheme="minorHAnsi"/>
          <w:b/>
          <w:spacing w:val="-2"/>
          <w:sz w:val="24"/>
          <w:szCs w:val="24"/>
        </w:rPr>
        <w:t>Association</w:t>
      </w:r>
    </w:p>
    <w:p w14:paraId="02BDC9D2" w14:textId="205CE4AA" w:rsidR="00C14D59" w:rsidRDefault="00000000" w:rsidP="00C14D59">
      <w:pPr>
        <w:spacing w:line="242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C14D59">
        <w:rPr>
          <w:rFonts w:asciiTheme="minorHAnsi" w:hAnsiTheme="minorHAnsi" w:cstheme="minorHAnsi"/>
          <w:b/>
          <w:sz w:val="24"/>
          <w:szCs w:val="24"/>
        </w:rPr>
        <w:t>Minutes</w:t>
      </w:r>
      <w:r w:rsidRPr="00C14D59">
        <w:rPr>
          <w:rFonts w:asciiTheme="minorHAnsi" w:hAnsiTheme="minorHAnsi" w:cstheme="minorHAnsi"/>
          <w:b/>
          <w:spacing w:val="-13"/>
          <w:sz w:val="24"/>
          <w:szCs w:val="24"/>
        </w:rPr>
        <w:t xml:space="preserve"> </w:t>
      </w:r>
      <w:r w:rsidR="00BE3507">
        <w:rPr>
          <w:rFonts w:asciiTheme="minorHAnsi" w:hAnsiTheme="minorHAnsi" w:cstheme="minorHAnsi"/>
          <w:b/>
          <w:sz w:val="24"/>
          <w:szCs w:val="24"/>
        </w:rPr>
        <w:t>of</w:t>
      </w:r>
      <w:r w:rsidRPr="00C14D59">
        <w:rPr>
          <w:rFonts w:asciiTheme="minorHAnsi" w:hAnsiTheme="minorHAnsi" w:cstheme="minorHAnsi"/>
          <w:b/>
          <w:spacing w:val="-13"/>
          <w:sz w:val="24"/>
          <w:szCs w:val="24"/>
        </w:rPr>
        <w:t xml:space="preserve"> </w:t>
      </w:r>
      <w:r w:rsidR="00BE3507">
        <w:rPr>
          <w:rFonts w:asciiTheme="minorHAnsi" w:hAnsiTheme="minorHAnsi" w:cstheme="minorHAnsi"/>
          <w:b/>
          <w:sz w:val="24"/>
          <w:szCs w:val="24"/>
        </w:rPr>
        <w:t xml:space="preserve">Board </w:t>
      </w:r>
      <w:r w:rsidRPr="00C14D59">
        <w:rPr>
          <w:rFonts w:asciiTheme="minorHAnsi" w:hAnsiTheme="minorHAnsi" w:cstheme="minorHAnsi"/>
          <w:b/>
          <w:sz w:val="24"/>
          <w:szCs w:val="24"/>
        </w:rPr>
        <w:t>Meeting</w:t>
      </w:r>
    </w:p>
    <w:p w14:paraId="32D6F7BD" w14:textId="4924C594" w:rsidR="00EF43F5" w:rsidRPr="00C14D59" w:rsidRDefault="006950CD" w:rsidP="00C14D59">
      <w:pPr>
        <w:spacing w:line="242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April 23</w:t>
      </w:r>
      <w:r w:rsidR="00C6341D">
        <w:rPr>
          <w:rFonts w:asciiTheme="minorHAnsi" w:hAnsiTheme="minorHAnsi" w:cstheme="minorHAnsi"/>
          <w:b/>
          <w:sz w:val="24"/>
          <w:szCs w:val="24"/>
        </w:rPr>
        <w:t>, 2026</w:t>
      </w:r>
    </w:p>
    <w:p w14:paraId="0A8FFF33" w14:textId="77777777" w:rsidR="00C6341D" w:rsidRDefault="00C6341D" w:rsidP="00C6341D">
      <w:pPr>
        <w:pStyle w:val="Default"/>
        <w:jc w:val="center"/>
        <w:rPr>
          <w:b/>
          <w:sz w:val="23"/>
        </w:rPr>
      </w:pPr>
      <w:r>
        <w:rPr>
          <w:b/>
          <w:sz w:val="23"/>
        </w:rPr>
        <w:t>Reid, Hanna, Johnson Company</w:t>
      </w:r>
    </w:p>
    <w:p w14:paraId="513DFB9A" w14:textId="77777777" w:rsidR="00C6341D" w:rsidRDefault="00C6341D" w:rsidP="00C6341D">
      <w:pPr>
        <w:pStyle w:val="Default"/>
        <w:jc w:val="center"/>
        <w:rPr>
          <w:b/>
          <w:sz w:val="23"/>
        </w:rPr>
      </w:pPr>
      <w:r>
        <w:rPr>
          <w:b/>
          <w:sz w:val="23"/>
        </w:rPr>
        <w:t>1101 Siskiyou Blvd.</w:t>
      </w:r>
    </w:p>
    <w:p w14:paraId="7B55E6F9" w14:textId="77777777" w:rsidR="00EF43F5" w:rsidRPr="00C14D59" w:rsidRDefault="00000000" w:rsidP="00C14D59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C14D59">
        <w:rPr>
          <w:rFonts w:asciiTheme="minorHAnsi" w:hAnsiTheme="minorHAnsi" w:cstheme="minorHAnsi"/>
          <w:b/>
          <w:sz w:val="24"/>
          <w:szCs w:val="24"/>
        </w:rPr>
        <w:t>Ashland,</w:t>
      </w:r>
      <w:r w:rsidRPr="00C14D59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C14D59">
        <w:rPr>
          <w:rFonts w:asciiTheme="minorHAnsi" w:hAnsiTheme="minorHAnsi" w:cstheme="minorHAnsi"/>
          <w:b/>
          <w:spacing w:val="-5"/>
          <w:sz w:val="24"/>
          <w:szCs w:val="24"/>
        </w:rPr>
        <w:t>OR</w:t>
      </w:r>
    </w:p>
    <w:p w14:paraId="298AE1F5" w14:textId="77777777" w:rsidR="00EF43F5" w:rsidRPr="00C14D59" w:rsidRDefault="00EF43F5" w:rsidP="00C14D59">
      <w:pPr>
        <w:jc w:val="center"/>
        <w:rPr>
          <w:rFonts w:asciiTheme="minorHAnsi" w:hAnsiTheme="minorHAnsi" w:cstheme="minorHAnsi"/>
          <w:b/>
          <w:sz w:val="24"/>
          <w:szCs w:val="24"/>
        </w:rPr>
        <w:sectPr w:rsidR="00EF43F5" w:rsidRPr="00C14D59" w:rsidSect="00C14D59">
          <w:type w:val="continuous"/>
          <w:pgSz w:w="12240" w:h="15840"/>
          <w:pgMar w:top="1060" w:right="1080" w:bottom="280" w:left="1080" w:header="720" w:footer="720" w:gutter="0"/>
          <w:cols w:space="720"/>
        </w:sectPr>
      </w:pPr>
    </w:p>
    <w:p w14:paraId="619C8363" w14:textId="77777777" w:rsidR="00C14D59" w:rsidRDefault="00C14D59" w:rsidP="00C14D59">
      <w:pPr>
        <w:ind w:left="52" w:right="271"/>
        <w:rPr>
          <w:b/>
          <w:sz w:val="23"/>
        </w:rPr>
      </w:pPr>
    </w:p>
    <w:p w14:paraId="4547B443" w14:textId="33A1CF5A" w:rsidR="00C14D59" w:rsidRDefault="00C14D59" w:rsidP="00C14D59">
      <w:pPr>
        <w:ind w:left="52" w:right="271"/>
      </w:pPr>
      <w:r>
        <w:rPr>
          <w:b/>
          <w:sz w:val="23"/>
        </w:rPr>
        <w:t>Board</w:t>
      </w:r>
      <w:r>
        <w:rPr>
          <w:b/>
          <w:spacing w:val="-13"/>
          <w:sz w:val="23"/>
        </w:rPr>
        <w:t xml:space="preserve"> </w:t>
      </w:r>
      <w:r>
        <w:rPr>
          <w:b/>
          <w:sz w:val="23"/>
        </w:rPr>
        <w:t>Members</w:t>
      </w:r>
      <w:r>
        <w:rPr>
          <w:b/>
          <w:spacing w:val="-13"/>
          <w:sz w:val="23"/>
        </w:rPr>
        <w:t xml:space="preserve"> </w:t>
      </w:r>
      <w:r>
        <w:rPr>
          <w:b/>
          <w:sz w:val="23"/>
        </w:rPr>
        <w:t xml:space="preserve">Present: </w:t>
      </w:r>
      <w:r>
        <w:rPr>
          <w:b/>
          <w:sz w:val="23"/>
        </w:rPr>
        <w:br/>
      </w:r>
      <w:r w:rsidRPr="00657CF7">
        <w:t>Pauline</w:t>
      </w:r>
      <w:r w:rsidRPr="00657CF7">
        <w:rPr>
          <w:spacing w:val="-9"/>
        </w:rPr>
        <w:t xml:space="preserve"> </w:t>
      </w:r>
      <w:r w:rsidRPr="00657CF7">
        <w:t xml:space="preserve">Short – President </w:t>
      </w:r>
    </w:p>
    <w:p w14:paraId="46AB7717" w14:textId="24E48DAB" w:rsidR="00C14D59" w:rsidRPr="00657CF7" w:rsidRDefault="00C6341D" w:rsidP="006950CD">
      <w:pPr>
        <w:ind w:left="52" w:right="271"/>
      </w:pPr>
      <w:r>
        <w:t>Marilyn Hanna</w:t>
      </w:r>
      <w:r w:rsidR="00C14D59" w:rsidRPr="00657CF7">
        <w:t xml:space="preserve"> – Treasurer</w:t>
      </w:r>
      <w:r w:rsidR="00C14D59">
        <w:br/>
        <w:t>Judy Butler – Secretary</w:t>
      </w:r>
    </w:p>
    <w:p w14:paraId="05632460" w14:textId="77777777" w:rsidR="00C14D59" w:rsidRDefault="00C14D59" w:rsidP="00C14D59">
      <w:pPr>
        <w:pStyle w:val="BodyText"/>
        <w:spacing w:line="242" w:lineRule="auto"/>
        <w:rPr>
          <w:sz w:val="22"/>
          <w:szCs w:val="22"/>
        </w:rPr>
      </w:pPr>
      <w:r w:rsidRPr="00657CF7">
        <w:rPr>
          <w:sz w:val="22"/>
          <w:szCs w:val="22"/>
        </w:rPr>
        <w:t>Bel Borg – Member at Large</w:t>
      </w:r>
    </w:p>
    <w:p w14:paraId="500B4573" w14:textId="03DE6206" w:rsidR="00EF43F5" w:rsidRDefault="00657CF7" w:rsidP="00C14D59">
      <w:pPr>
        <w:pStyle w:val="BodyText"/>
        <w:spacing w:line="242" w:lineRule="auto"/>
        <w:rPr>
          <w:spacing w:val="-7"/>
          <w:sz w:val="22"/>
          <w:szCs w:val="22"/>
        </w:rPr>
      </w:pPr>
      <w:r>
        <w:rPr>
          <w:sz w:val="22"/>
          <w:szCs w:val="22"/>
        </w:rPr>
        <w:t xml:space="preserve">Chris Stanek - </w:t>
      </w:r>
      <w:r w:rsidRPr="00657CF7">
        <w:rPr>
          <w:sz w:val="22"/>
          <w:szCs w:val="22"/>
        </w:rPr>
        <w:t>Member</w:t>
      </w:r>
      <w:r w:rsidRPr="00657CF7">
        <w:rPr>
          <w:spacing w:val="-7"/>
          <w:sz w:val="22"/>
          <w:szCs w:val="22"/>
        </w:rPr>
        <w:t xml:space="preserve"> </w:t>
      </w:r>
      <w:r w:rsidRPr="00657CF7">
        <w:rPr>
          <w:sz w:val="22"/>
          <w:szCs w:val="22"/>
        </w:rPr>
        <w:t>at</w:t>
      </w:r>
      <w:r w:rsidRPr="00657CF7">
        <w:rPr>
          <w:spacing w:val="-7"/>
          <w:sz w:val="22"/>
          <w:szCs w:val="22"/>
        </w:rPr>
        <w:t xml:space="preserve"> </w:t>
      </w:r>
      <w:r w:rsidRPr="00657CF7">
        <w:rPr>
          <w:sz w:val="22"/>
          <w:szCs w:val="22"/>
        </w:rPr>
        <w:t>Large</w:t>
      </w:r>
      <w:r w:rsidRPr="00657CF7">
        <w:rPr>
          <w:spacing w:val="-7"/>
          <w:sz w:val="22"/>
          <w:szCs w:val="22"/>
        </w:rPr>
        <w:t xml:space="preserve"> </w:t>
      </w:r>
    </w:p>
    <w:p w14:paraId="748ED841" w14:textId="237CC2E4" w:rsidR="00C6341D" w:rsidRPr="00C6341D" w:rsidRDefault="00C6341D" w:rsidP="00C6341D">
      <w:pPr>
        <w:ind w:left="52" w:right="271"/>
        <w:rPr>
          <w:b/>
          <w:bCs/>
        </w:rPr>
      </w:pPr>
      <w:r w:rsidRPr="00C6341D">
        <w:rPr>
          <w:b/>
          <w:bCs/>
        </w:rPr>
        <w:t>Absent:</w:t>
      </w:r>
    </w:p>
    <w:p w14:paraId="1CD1AD7B" w14:textId="7F4426BB" w:rsidR="00C6341D" w:rsidRPr="00657CF7" w:rsidRDefault="00C6341D" w:rsidP="00C6341D">
      <w:pPr>
        <w:ind w:left="52" w:right="271"/>
      </w:pPr>
      <w:r>
        <w:t>Tom Reid – Member at Large</w:t>
      </w:r>
    </w:p>
    <w:p w14:paraId="5B7437A0" w14:textId="77777777" w:rsidR="00EF43F5" w:rsidRPr="00657CF7" w:rsidRDefault="00EF43F5">
      <w:pPr>
        <w:pStyle w:val="BodyText"/>
        <w:ind w:left="0"/>
        <w:rPr>
          <w:sz w:val="22"/>
          <w:szCs w:val="22"/>
        </w:rPr>
      </w:pPr>
    </w:p>
    <w:p w14:paraId="1486CFB7" w14:textId="77777777" w:rsidR="00EF43F5" w:rsidRPr="00657CF7" w:rsidRDefault="00000000">
      <w:pPr>
        <w:ind w:left="52"/>
        <w:rPr>
          <w:b/>
        </w:rPr>
      </w:pPr>
      <w:r w:rsidRPr="00657CF7">
        <w:rPr>
          <w:b/>
        </w:rPr>
        <w:t>Homeowners</w:t>
      </w:r>
      <w:r w:rsidRPr="00657CF7">
        <w:rPr>
          <w:b/>
          <w:spacing w:val="-7"/>
        </w:rPr>
        <w:t xml:space="preserve"> </w:t>
      </w:r>
      <w:r w:rsidRPr="00657CF7">
        <w:rPr>
          <w:b/>
        </w:rPr>
        <w:t>in</w:t>
      </w:r>
      <w:r w:rsidRPr="00657CF7">
        <w:rPr>
          <w:b/>
          <w:spacing w:val="-7"/>
        </w:rPr>
        <w:t xml:space="preserve"> </w:t>
      </w:r>
      <w:r w:rsidRPr="00657CF7">
        <w:rPr>
          <w:b/>
          <w:spacing w:val="-2"/>
        </w:rPr>
        <w:t>Attendance:</w:t>
      </w:r>
    </w:p>
    <w:p w14:paraId="12DB6A1D" w14:textId="610EE36B" w:rsidR="00657CF7" w:rsidRDefault="00000000" w:rsidP="00657CF7">
      <w:pPr>
        <w:pStyle w:val="BodyText"/>
        <w:spacing w:before="2"/>
        <w:ind w:right="7957"/>
        <w:rPr>
          <w:sz w:val="22"/>
          <w:szCs w:val="22"/>
        </w:rPr>
      </w:pPr>
      <w:r w:rsidRPr="00657CF7">
        <w:rPr>
          <w:sz w:val="22"/>
          <w:szCs w:val="22"/>
        </w:rPr>
        <w:t>Brad</w:t>
      </w:r>
      <w:r w:rsidRPr="00657CF7">
        <w:rPr>
          <w:spacing w:val="-13"/>
          <w:sz w:val="22"/>
          <w:szCs w:val="22"/>
        </w:rPr>
        <w:t xml:space="preserve"> </w:t>
      </w:r>
      <w:r w:rsidRPr="00657CF7">
        <w:rPr>
          <w:sz w:val="22"/>
          <w:szCs w:val="22"/>
        </w:rPr>
        <w:t>Nichols</w:t>
      </w:r>
    </w:p>
    <w:p w14:paraId="150790BD" w14:textId="3FD9FE3D" w:rsidR="00EF43F5" w:rsidRDefault="006950CD" w:rsidP="00657CF7">
      <w:pPr>
        <w:pStyle w:val="BodyText"/>
        <w:spacing w:before="3" w:line="237" w:lineRule="auto"/>
        <w:ind w:right="6412"/>
        <w:rPr>
          <w:sz w:val="22"/>
          <w:szCs w:val="22"/>
        </w:rPr>
      </w:pPr>
      <w:r>
        <w:rPr>
          <w:sz w:val="22"/>
          <w:szCs w:val="22"/>
        </w:rPr>
        <w:t>Fred Stapenhorst</w:t>
      </w:r>
    </w:p>
    <w:p w14:paraId="74ADC6EB" w14:textId="639C69CB" w:rsidR="006950CD" w:rsidRDefault="006950CD" w:rsidP="00657CF7">
      <w:pPr>
        <w:pStyle w:val="BodyText"/>
        <w:spacing w:before="3" w:line="237" w:lineRule="auto"/>
        <w:ind w:right="6412"/>
        <w:rPr>
          <w:sz w:val="22"/>
          <w:szCs w:val="22"/>
        </w:rPr>
      </w:pPr>
      <w:r>
        <w:rPr>
          <w:sz w:val="22"/>
          <w:szCs w:val="22"/>
        </w:rPr>
        <w:t>Randy Kugler</w:t>
      </w:r>
    </w:p>
    <w:p w14:paraId="5E486FE9" w14:textId="77777777" w:rsidR="00EF43F5" w:rsidRPr="00657CF7" w:rsidRDefault="00EF43F5">
      <w:pPr>
        <w:pStyle w:val="BodyText"/>
        <w:spacing w:before="10"/>
        <w:ind w:left="0"/>
        <w:rPr>
          <w:sz w:val="22"/>
          <w:szCs w:val="22"/>
        </w:rPr>
      </w:pPr>
    </w:p>
    <w:p w14:paraId="6B2AF528" w14:textId="656BC5AD" w:rsidR="00C14D59" w:rsidRPr="00BE3507" w:rsidRDefault="00000000" w:rsidP="00BE3507">
      <w:pPr>
        <w:ind w:left="52"/>
        <w:rPr>
          <w:spacing w:val="-5"/>
        </w:rPr>
      </w:pPr>
      <w:r w:rsidRPr="00657CF7">
        <w:rPr>
          <w:b/>
        </w:rPr>
        <w:t>Call</w:t>
      </w:r>
      <w:r w:rsidRPr="00657CF7">
        <w:rPr>
          <w:b/>
          <w:spacing w:val="-8"/>
        </w:rPr>
        <w:t xml:space="preserve"> </w:t>
      </w:r>
      <w:r w:rsidRPr="00657CF7">
        <w:rPr>
          <w:b/>
        </w:rPr>
        <w:t>to</w:t>
      </w:r>
      <w:r w:rsidRPr="00657CF7">
        <w:rPr>
          <w:b/>
          <w:spacing w:val="-6"/>
        </w:rPr>
        <w:t xml:space="preserve"> </w:t>
      </w:r>
      <w:r w:rsidRPr="00657CF7">
        <w:rPr>
          <w:b/>
        </w:rPr>
        <w:t>Order:</w:t>
      </w:r>
      <w:r w:rsidRPr="00657CF7">
        <w:rPr>
          <w:b/>
          <w:spacing w:val="-4"/>
        </w:rPr>
        <w:t xml:space="preserve"> </w:t>
      </w:r>
      <w:r w:rsidRPr="00657CF7">
        <w:t>The</w:t>
      </w:r>
      <w:r w:rsidRPr="00657CF7">
        <w:rPr>
          <w:spacing w:val="-6"/>
        </w:rPr>
        <w:t xml:space="preserve"> </w:t>
      </w:r>
      <w:r w:rsidRPr="00657CF7">
        <w:t>meeting</w:t>
      </w:r>
      <w:r w:rsidRPr="00657CF7">
        <w:rPr>
          <w:spacing w:val="-5"/>
        </w:rPr>
        <w:t xml:space="preserve"> </w:t>
      </w:r>
      <w:r w:rsidRPr="00657CF7">
        <w:t>was</w:t>
      </w:r>
      <w:r w:rsidRPr="00657CF7">
        <w:rPr>
          <w:spacing w:val="-6"/>
        </w:rPr>
        <w:t xml:space="preserve"> </w:t>
      </w:r>
      <w:r w:rsidRPr="00657CF7">
        <w:t>called</w:t>
      </w:r>
      <w:r w:rsidRPr="00657CF7">
        <w:rPr>
          <w:spacing w:val="-5"/>
        </w:rPr>
        <w:t xml:space="preserve"> </w:t>
      </w:r>
      <w:r w:rsidRPr="00657CF7">
        <w:t>to</w:t>
      </w:r>
      <w:r w:rsidRPr="00657CF7">
        <w:rPr>
          <w:spacing w:val="-6"/>
        </w:rPr>
        <w:t xml:space="preserve"> </w:t>
      </w:r>
      <w:r w:rsidRPr="00657CF7">
        <w:t>order</w:t>
      </w:r>
      <w:r w:rsidRPr="00657CF7">
        <w:rPr>
          <w:spacing w:val="-5"/>
        </w:rPr>
        <w:t xml:space="preserve"> </w:t>
      </w:r>
      <w:r w:rsidRPr="00657CF7">
        <w:t>at</w:t>
      </w:r>
      <w:r w:rsidR="002106BC">
        <w:rPr>
          <w:spacing w:val="-6"/>
        </w:rPr>
        <w:t xml:space="preserve"> 6:0</w:t>
      </w:r>
      <w:r w:rsidR="00BE3507">
        <w:rPr>
          <w:spacing w:val="-6"/>
        </w:rPr>
        <w:t>0</w:t>
      </w:r>
      <w:r w:rsidRPr="00657CF7">
        <w:rPr>
          <w:spacing w:val="-5"/>
        </w:rPr>
        <w:t xml:space="preserve"> pm.</w:t>
      </w:r>
    </w:p>
    <w:p w14:paraId="64D5554A" w14:textId="715074F0" w:rsidR="00C14D59" w:rsidRPr="00657CF7" w:rsidRDefault="00BE3507" w:rsidP="00C14D59">
      <w:pPr>
        <w:pStyle w:val="ListParagraph"/>
        <w:numPr>
          <w:ilvl w:val="0"/>
          <w:numId w:val="4"/>
        </w:numPr>
        <w:tabs>
          <w:tab w:val="left" w:pos="288"/>
        </w:tabs>
        <w:spacing w:before="4" w:line="280" w:lineRule="exact"/>
        <w:ind w:left="288" w:hanging="236"/>
      </w:pPr>
      <w:r>
        <w:t>T</w:t>
      </w:r>
      <w:r w:rsidRPr="00657CF7">
        <w:t>he</w:t>
      </w:r>
      <w:r w:rsidRPr="00657CF7">
        <w:rPr>
          <w:spacing w:val="-7"/>
        </w:rPr>
        <w:t xml:space="preserve"> </w:t>
      </w:r>
      <w:r w:rsidRPr="00657CF7">
        <w:t>agenda</w:t>
      </w:r>
      <w:r w:rsidRPr="00657CF7">
        <w:rPr>
          <w:spacing w:val="-6"/>
        </w:rPr>
        <w:t xml:space="preserve"> </w:t>
      </w:r>
      <w:r>
        <w:t>was</w:t>
      </w:r>
      <w:r w:rsidRPr="00657CF7">
        <w:rPr>
          <w:spacing w:val="-6"/>
        </w:rPr>
        <w:t xml:space="preserve"> </w:t>
      </w:r>
      <w:r w:rsidRPr="00657CF7">
        <w:t>accepted</w:t>
      </w:r>
      <w:r w:rsidRPr="00657CF7">
        <w:rPr>
          <w:spacing w:val="-6"/>
        </w:rPr>
        <w:t xml:space="preserve"> </w:t>
      </w:r>
      <w:r w:rsidRPr="00657CF7">
        <w:t>as</w:t>
      </w:r>
      <w:r w:rsidRPr="00657CF7">
        <w:rPr>
          <w:spacing w:val="-6"/>
        </w:rPr>
        <w:t xml:space="preserve"> </w:t>
      </w:r>
      <w:r w:rsidR="006950CD">
        <w:rPr>
          <w:spacing w:val="-2"/>
        </w:rPr>
        <w:t>amended to include Final Budget under Treasurer’s Repot</w:t>
      </w:r>
    </w:p>
    <w:p w14:paraId="3A0C1D35" w14:textId="364E0387" w:rsidR="00EF43F5" w:rsidRPr="006950CD" w:rsidRDefault="00000000">
      <w:pPr>
        <w:pStyle w:val="ListParagraph"/>
        <w:numPr>
          <w:ilvl w:val="0"/>
          <w:numId w:val="4"/>
        </w:numPr>
        <w:tabs>
          <w:tab w:val="left" w:pos="288"/>
        </w:tabs>
        <w:spacing w:line="280" w:lineRule="exact"/>
        <w:ind w:left="288" w:hanging="236"/>
      </w:pPr>
      <w:r w:rsidRPr="00657CF7">
        <w:t>The</w:t>
      </w:r>
      <w:r w:rsidRPr="00657CF7">
        <w:rPr>
          <w:spacing w:val="-9"/>
        </w:rPr>
        <w:t xml:space="preserve"> </w:t>
      </w:r>
      <w:r w:rsidR="006950CD">
        <w:t>January 15, 2026,</w:t>
      </w:r>
      <w:r w:rsidRPr="00657CF7">
        <w:rPr>
          <w:spacing w:val="-6"/>
        </w:rPr>
        <w:t xml:space="preserve"> </w:t>
      </w:r>
      <w:r w:rsidR="00BE3507">
        <w:t>Board Meeting</w:t>
      </w:r>
      <w:r w:rsidRPr="00657CF7">
        <w:rPr>
          <w:spacing w:val="-6"/>
        </w:rPr>
        <w:t xml:space="preserve"> </w:t>
      </w:r>
      <w:r w:rsidRPr="00657CF7">
        <w:t>minutes</w:t>
      </w:r>
      <w:r w:rsidRPr="00657CF7">
        <w:rPr>
          <w:spacing w:val="-6"/>
        </w:rPr>
        <w:t xml:space="preserve"> </w:t>
      </w:r>
      <w:r w:rsidRPr="00657CF7">
        <w:t>were</w:t>
      </w:r>
      <w:r w:rsidRPr="00657CF7">
        <w:rPr>
          <w:spacing w:val="-6"/>
        </w:rPr>
        <w:t xml:space="preserve"> </w:t>
      </w:r>
      <w:r w:rsidRPr="00657CF7">
        <w:t>approved</w:t>
      </w:r>
      <w:r w:rsidRPr="00657CF7">
        <w:rPr>
          <w:spacing w:val="-6"/>
        </w:rPr>
        <w:t xml:space="preserve"> </w:t>
      </w:r>
      <w:r w:rsidRPr="00657CF7">
        <w:t>as</w:t>
      </w:r>
      <w:r w:rsidRPr="00657CF7">
        <w:rPr>
          <w:spacing w:val="-6"/>
        </w:rPr>
        <w:t xml:space="preserve"> </w:t>
      </w:r>
      <w:r w:rsidRPr="00657CF7">
        <w:rPr>
          <w:spacing w:val="-2"/>
        </w:rPr>
        <w:t>presented.</w:t>
      </w:r>
    </w:p>
    <w:p w14:paraId="542456FE" w14:textId="77777777" w:rsidR="006950CD" w:rsidRDefault="006950CD" w:rsidP="006950CD">
      <w:pPr>
        <w:tabs>
          <w:tab w:val="left" w:pos="288"/>
        </w:tabs>
        <w:spacing w:line="280" w:lineRule="exact"/>
      </w:pPr>
    </w:p>
    <w:p w14:paraId="6FFDE774" w14:textId="39553B15" w:rsidR="006950CD" w:rsidRDefault="006950CD" w:rsidP="006950CD">
      <w:pPr>
        <w:tabs>
          <w:tab w:val="left" w:pos="288"/>
        </w:tabs>
        <w:spacing w:line="280" w:lineRule="exact"/>
        <w:rPr>
          <w:b/>
          <w:bCs/>
        </w:rPr>
      </w:pPr>
      <w:r>
        <w:rPr>
          <w:b/>
          <w:bCs/>
        </w:rPr>
        <w:t>Homeowner’s Forum:</w:t>
      </w:r>
    </w:p>
    <w:p w14:paraId="42F29DE8" w14:textId="179C14CF" w:rsidR="006950CD" w:rsidRPr="006950CD" w:rsidRDefault="006950CD" w:rsidP="006950CD">
      <w:pPr>
        <w:tabs>
          <w:tab w:val="left" w:pos="288"/>
        </w:tabs>
        <w:spacing w:line="280" w:lineRule="exact"/>
      </w:pPr>
      <w:r>
        <w:t>Fred</w:t>
      </w:r>
      <w:r w:rsidR="00B2375E">
        <w:t>,</w:t>
      </w:r>
      <w:r>
        <w:t xml:space="preserve"> report</w:t>
      </w:r>
      <w:r w:rsidR="00B2375E">
        <w:t>ing</w:t>
      </w:r>
      <w:r>
        <w:t xml:space="preserve"> on the current year tree maintenance</w:t>
      </w:r>
      <w:r w:rsidR="00B2375E">
        <w:t>, stated that Canopy Tree Service would be evaluating trimming needs on May 6</w:t>
      </w:r>
      <w:r w:rsidR="00B2375E" w:rsidRPr="00B2375E">
        <w:rPr>
          <w:vertAlign w:val="superscript"/>
        </w:rPr>
        <w:t>th</w:t>
      </w:r>
      <w:r w:rsidR="00B2375E">
        <w:t>.  Fred will forward their proposal to the Board when received.  Fred also reported on the maintenance performed on Wetlands 1 and recommended that we consider hiring a small landscaper to remove weeds monthly. He will present a proposal to the board on his findings.</w:t>
      </w:r>
    </w:p>
    <w:p w14:paraId="7DC94F38" w14:textId="77777777" w:rsidR="00EF43F5" w:rsidRPr="00657CF7" w:rsidRDefault="00EF43F5">
      <w:pPr>
        <w:pStyle w:val="BodyText"/>
        <w:ind w:left="0"/>
        <w:rPr>
          <w:sz w:val="22"/>
          <w:szCs w:val="22"/>
        </w:rPr>
      </w:pPr>
    </w:p>
    <w:p w14:paraId="2EF116CC" w14:textId="2A17209D" w:rsidR="00EF43F5" w:rsidRPr="00657CF7" w:rsidRDefault="00000000">
      <w:pPr>
        <w:ind w:left="52"/>
      </w:pPr>
      <w:r w:rsidRPr="00657CF7">
        <w:rPr>
          <w:b/>
        </w:rPr>
        <w:t>President’s</w:t>
      </w:r>
      <w:r w:rsidRPr="00657CF7">
        <w:rPr>
          <w:b/>
          <w:spacing w:val="-8"/>
        </w:rPr>
        <w:t xml:space="preserve"> </w:t>
      </w:r>
      <w:r w:rsidRPr="00657CF7">
        <w:rPr>
          <w:b/>
        </w:rPr>
        <w:t>Report:</w:t>
      </w:r>
      <w:r w:rsidRPr="00657CF7">
        <w:rPr>
          <w:b/>
          <w:spacing w:val="-8"/>
        </w:rPr>
        <w:t xml:space="preserve"> </w:t>
      </w:r>
      <w:r w:rsidR="002106BC">
        <w:t>Pauly</w:t>
      </w:r>
      <w:r w:rsidRPr="00657CF7">
        <w:rPr>
          <w:spacing w:val="-8"/>
        </w:rPr>
        <w:t xml:space="preserve"> </w:t>
      </w:r>
      <w:r w:rsidR="00B2375E">
        <w:t>reported</w:t>
      </w:r>
      <w:r w:rsidR="006A7B7C">
        <w:t xml:space="preserve"> on </w:t>
      </w:r>
      <w:r w:rsidRPr="00657CF7">
        <w:t>the</w:t>
      </w:r>
      <w:r w:rsidRPr="00657CF7">
        <w:rPr>
          <w:spacing w:val="-8"/>
        </w:rPr>
        <w:t xml:space="preserve"> </w:t>
      </w:r>
      <w:r w:rsidRPr="00657CF7">
        <w:rPr>
          <w:spacing w:val="-2"/>
        </w:rPr>
        <w:t>following:</w:t>
      </w:r>
    </w:p>
    <w:p w14:paraId="2D6EDE45" w14:textId="1E0CA47A" w:rsidR="008238E9" w:rsidRDefault="00B2375E" w:rsidP="00CD6CC7">
      <w:pPr>
        <w:pStyle w:val="ListParagraph"/>
        <w:numPr>
          <w:ilvl w:val="0"/>
          <w:numId w:val="3"/>
        </w:numPr>
        <w:tabs>
          <w:tab w:val="left" w:pos="288"/>
        </w:tabs>
        <w:spacing w:before="2"/>
        <w:ind w:right="73" w:firstLine="0"/>
      </w:pPr>
      <w:r>
        <w:rPr>
          <w:u w:val="single"/>
        </w:rPr>
        <w:t>Cons</w:t>
      </w:r>
      <w:r w:rsidR="00CD6CC7">
        <w:rPr>
          <w:u w:val="single"/>
        </w:rPr>
        <w:t>truction Truck</w:t>
      </w:r>
      <w:r w:rsidR="00C43EA7">
        <w:rPr>
          <w:u w:val="single"/>
        </w:rPr>
        <w:t>s</w:t>
      </w:r>
      <w:r w:rsidR="00CD6CC7">
        <w:rPr>
          <w:u w:val="single"/>
        </w:rPr>
        <w:t xml:space="preserve"> using the Engle entrance to Caldera Oaks</w:t>
      </w:r>
      <w:r w:rsidR="008238E9">
        <w:t xml:space="preserve">.  </w:t>
      </w:r>
      <w:r w:rsidR="00CD6CC7">
        <w:t>The trucks are using public streets so are allowed to transport across Dollarhide and Abbott</w:t>
      </w:r>
    </w:p>
    <w:p w14:paraId="59D45E14" w14:textId="77777777" w:rsidR="00C43EA7" w:rsidRDefault="00C43EA7" w:rsidP="00C43EA7">
      <w:pPr>
        <w:tabs>
          <w:tab w:val="left" w:pos="288"/>
        </w:tabs>
        <w:spacing w:before="2"/>
        <w:ind w:left="52" w:right="73"/>
      </w:pPr>
    </w:p>
    <w:p w14:paraId="03FF1690" w14:textId="244DAD34" w:rsidR="00EF43F5" w:rsidRDefault="008238E9" w:rsidP="008E4B6C">
      <w:pPr>
        <w:pStyle w:val="ListParagraph"/>
        <w:numPr>
          <w:ilvl w:val="0"/>
          <w:numId w:val="3"/>
        </w:numPr>
        <w:tabs>
          <w:tab w:val="left" w:pos="288"/>
        </w:tabs>
        <w:spacing w:line="237" w:lineRule="auto"/>
        <w:ind w:right="299" w:firstLine="0"/>
      </w:pPr>
      <w:r w:rsidRPr="008238E9">
        <w:rPr>
          <w:u w:val="single"/>
        </w:rPr>
        <w:t xml:space="preserve">Claim </w:t>
      </w:r>
      <w:r w:rsidR="00CD6CC7">
        <w:rPr>
          <w:u w:val="single"/>
        </w:rPr>
        <w:t>was reimbursed</w:t>
      </w:r>
      <w:r w:rsidRPr="008238E9">
        <w:rPr>
          <w:u w:val="single"/>
        </w:rPr>
        <w:t xml:space="preserve"> </w:t>
      </w:r>
      <w:r w:rsidR="00CD6CC7">
        <w:rPr>
          <w:u w:val="single"/>
        </w:rPr>
        <w:t>from</w:t>
      </w:r>
      <w:r w:rsidRPr="008238E9">
        <w:rPr>
          <w:u w:val="single"/>
        </w:rPr>
        <w:t xml:space="preserve"> the City of Ashland</w:t>
      </w:r>
      <w:r>
        <w:t xml:space="preserve"> for </w:t>
      </w:r>
      <w:r w:rsidR="00E4698C">
        <w:t>the r</w:t>
      </w:r>
      <w:r>
        <w:t xml:space="preserve">emoval of </w:t>
      </w:r>
      <w:r w:rsidR="00E4698C">
        <w:t xml:space="preserve">a </w:t>
      </w:r>
      <w:r>
        <w:t>downed tree in Wetland #3</w:t>
      </w:r>
    </w:p>
    <w:p w14:paraId="58115D10" w14:textId="77777777" w:rsidR="008238E9" w:rsidRDefault="008238E9" w:rsidP="008238E9">
      <w:pPr>
        <w:pStyle w:val="ListParagraph"/>
      </w:pPr>
    </w:p>
    <w:p w14:paraId="500DA13A" w14:textId="5234F51F" w:rsidR="00E4698C" w:rsidRDefault="00CD6CC7" w:rsidP="00DE22DF">
      <w:pPr>
        <w:pStyle w:val="ListParagraph"/>
        <w:numPr>
          <w:ilvl w:val="0"/>
          <w:numId w:val="3"/>
        </w:numPr>
        <w:tabs>
          <w:tab w:val="left" w:pos="288"/>
        </w:tabs>
        <w:spacing w:line="237" w:lineRule="auto"/>
        <w:ind w:right="299" w:firstLine="0"/>
      </w:pPr>
      <w:r>
        <w:rPr>
          <w:u w:val="single"/>
        </w:rPr>
        <w:t>Request for Complete Insurance forms from Mortgage Company</w:t>
      </w:r>
      <w:r w:rsidR="008238E9">
        <w:t xml:space="preserve">:  </w:t>
      </w:r>
      <w:r>
        <w:t xml:space="preserve">Pauly was questioning if a copy of the complete HOA Liability Insurance Policy should be on the Website in place of the renewal </w:t>
      </w:r>
      <w:r w:rsidR="00DE22DF">
        <w:t>validation that is currently posted on the site.  The board discussed and decided to monitor future requests before changing our current policy</w:t>
      </w:r>
    </w:p>
    <w:p w14:paraId="3BDFCEF8" w14:textId="77777777" w:rsidR="00DE22DF" w:rsidRPr="00DE22DF" w:rsidRDefault="00DE22DF" w:rsidP="00DE22DF">
      <w:pPr>
        <w:tabs>
          <w:tab w:val="left" w:pos="288"/>
        </w:tabs>
        <w:spacing w:line="237" w:lineRule="auto"/>
        <w:ind w:right="299"/>
      </w:pPr>
    </w:p>
    <w:p w14:paraId="6D0CE245" w14:textId="707EEB16" w:rsidR="008E4B6C" w:rsidRPr="00657CF7" w:rsidRDefault="008E4B6C" w:rsidP="008E4B6C">
      <w:pPr>
        <w:spacing w:before="120"/>
        <w:ind w:left="58"/>
        <w:rPr>
          <w:b/>
        </w:rPr>
      </w:pPr>
      <w:r w:rsidRPr="00657CF7">
        <w:rPr>
          <w:b/>
          <w:spacing w:val="-2"/>
        </w:rPr>
        <w:t>Treasurer’s</w:t>
      </w:r>
      <w:r w:rsidRPr="00657CF7">
        <w:rPr>
          <w:b/>
          <w:spacing w:val="-9"/>
        </w:rPr>
        <w:t xml:space="preserve"> </w:t>
      </w:r>
      <w:r w:rsidRPr="00657CF7">
        <w:rPr>
          <w:b/>
          <w:spacing w:val="-2"/>
        </w:rPr>
        <w:t>Report:</w:t>
      </w:r>
    </w:p>
    <w:p w14:paraId="225161D6" w14:textId="163F71C2" w:rsidR="008E4B6C" w:rsidRDefault="008E4B6C" w:rsidP="008E4B6C">
      <w:pPr>
        <w:pStyle w:val="ListParagraph"/>
        <w:numPr>
          <w:ilvl w:val="0"/>
          <w:numId w:val="2"/>
        </w:numPr>
        <w:tabs>
          <w:tab w:val="left" w:pos="288"/>
        </w:tabs>
        <w:spacing w:before="2"/>
        <w:ind w:right="110" w:firstLine="0"/>
      </w:pPr>
      <w:r w:rsidRPr="00DE22DF">
        <w:rPr>
          <w:u w:val="single"/>
        </w:rPr>
        <w:t xml:space="preserve">Financial Report, </w:t>
      </w:r>
      <w:r w:rsidR="008238E9" w:rsidRPr="00DE22DF">
        <w:rPr>
          <w:u w:val="single"/>
        </w:rPr>
        <w:t>Year-</w:t>
      </w:r>
      <w:r w:rsidR="00DE22DF" w:rsidRPr="00DE22DF">
        <w:rPr>
          <w:u w:val="single"/>
        </w:rPr>
        <w:t xml:space="preserve">to-date </w:t>
      </w:r>
      <w:r w:rsidR="00DE22DF">
        <w:rPr>
          <w:u w:val="single"/>
        </w:rPr>
        <w:t xml:space="preserve">through March </w:t>
      </w:r>
      <w:r w:rsidR="00DE22DF" w:rsidRPr="00DE22DF">
        <w:rPr>
          <w:u w:val="single"/>
        </w:rPr>
        <w:t>2026</w:t>
      </w:r>
      <w:r w:rsidRPr="00657CF7">
        <w:t>:</w:t>
      </w:r>
      <w:r w:rsidRPr="00657CF7">
        <w:rPr>
          <w:spacing w:val="40"/>
        </w:rPr>
        <w:t xml:space="preserve"> </w:t>
      </w:r>
      <w:r w:rsidRPr="00657CF7">
        <w:t xml:space="preserve"> </w:t>
      </w:r>
      <w:r>
        <w:t>T</w:t>
      </w:r>
      <w:r w:rsidRPr="00657CF7">
        <w:t>he Profit &amp; Loss statement</w:t>
      </w:r>
      <w:r w:rsidRPr="00657CF7">
        <w:rPr>
          <w:spacing w:val="-3"/>
        </w:rPr>
        <w:t xml:space="preserve"> </w:t>
      </w:r>
      <w:r>
        <w:t>shows</w:t>
      </w:r>
      <w:r w:rsidRPr="00657CF7">
        <w:rPr>
          <w:spacing w:val="-3"/>
        </w:rPr>
        <w:t xml:space="preserve"> </w:t>
      </w:r>
      <w:r w:rsidR="00946082">
        <w:t xml:space="preserve">that expenses </w:t>
      </w:r>
      <w:r w:rsidR="0017085F">
        <w:t xml:space="preserve">are </w:t>
      </w:r>
      <w:r w:rsidR="00946082">
        <w:t>exceed</w:t>
      </w:r>
      <w:r w:rsidR="0017085F">
        <w:t>ing</w:t>
      </w:r>
      <w:r w:rsidR="00946082">
        <w:t xml:space="preserve"> income by</w:t>
      </w:r>
      <w:r w:rsidRPr="00657CF7">
        <w:rPr>
          <w:spacing w:val="-3"/>
        </w:rPr>
        <w:t xml:space="preserve"> </w:t>
      </w:r>
      <w:r w:rsidRPr="00657CF7">
        <w:t>$</w:t>
      </w:r>
      <w:r w:rsidR="0017085F">
        <w:t xml:space="preserve">632. </w:t>
      </w:r>
      <w:r w:rsidRPr="00657CF7">
        <w:rPr>
          <w:spacing w:val="-3"/>
        </w:rPr>
        <w:t xml:space="preserve"> </w:t>
      </w:r>
    </w:p>
    <w:p w14:paraId="17193416" w14:textId="747F5468" w:rsidR="00843ED9" w:rsidRDefault="00946082" w:rsidP="00843ED9">
      <w:pPr>
        <w:pStyle w:val="ListParagraph"/>
        <w:numPr>
          <w:ilvl w:val="0"/>
          <w:numId w:val="2"/>
        </w:numPr>
        <w:tabs>
          <w:tab w:val="left" w:pos="288"/>
        </w:tabs>
        <w:spacing w:before="2"/>
        <w:ind w:right="110" w:firstLine="0"/>
      </w:pPr>
      <w:r>
        <w:t xml:space="preserve">The Board </w:t>
      </w:r>
      <w:r w:rsidR="0017085F">
        <w:t xml:space="preserve">final </w:t>
      </w:r>
      <w:r>
        <w:t xml:space="preserve">approved 2026 budget </w:t>
      </w:r>
      <w:r w:rsidR="0017085F">
        <w:t>w</w:t>
      </w:r>
      <w:r>
        <w:t xml:space="preserve">as </w:t>
      </w:r>
      <w:r w:rsidR="00D15DC0">
        <w:t>submitted</w:t>
      </w:r>
      <w:r w:rsidR="0017085F">
        <w:t>.</w:t>
      </w:r>
      <w:r w:rsidR="00843ED9">
        <w:t xml:space="preserve">  The 2026 budget provides for income exceeding expenses by $1,160.</w:t>
      </w:r>
    </w:p>
    <w:p w14:paraId="3000B7BD" w14:textId="77777777" w:rsidR="00843ED9" w:rsidRDefault="00843ED9" w:rsidP="00843ED9">
      <w:pPr>
        <w:tabs>
          <w:tab w:val="left" w:pos="288"/>
        </w:tabs>
        <w:spacing w:before="2"/>
        <w:ind w:right="110"/>
      </w:pPr>
    </w:p>
    <w:p w14:paraId="569267CF" w14:textId="77777777" w:rsidR="00843ED9" w:rsidRDefault="00843ED9" w:rsidP="00843ED9">
      <w:pPr>
        <w:tabs>
          <w:tab w:val="left" w:pos="288"/>
        </w:tabs>
        <w:spacing w:before="2"/>
        <w:ind w:right="110"/>
      </w:pPr>
    </w:p>
    <w:p w14:paraId="72625877" w14:textId="77777777" w:rsidR="00C43EA7" w:rsidRDefault="00C43EA7" w:rsidP="0017085F">
      <w:pPr>
        <w:rPr>
          <w:b/>
        </w:rPr>
      </w:pPr>
    </w:p>
    <w:p w14:paraId="16CE1EBC" w14:textId="77777777" w:rsidR="00C43EA7" w:rsidRDefault="00C43EA7" w:rsidP="0017085F">
      <w:pPr>
        <w:rPr>
          <w:b/>
        </w:rPr>
      </w:pPr>
    </w:p>
    <w:p w14:paraId="028312CD" w14:textId="77777777" w:rsidR="00C43EA7" w:rsidRDefault="00C43EA7" w:rsidP="0017085F">
      <w:pPr>
        <w:rPr>
          <w:b/>
        </w:rPr>
      </w:pPr>
    </w:p>
    <w:p w14:paraId="7F2D7E13" w14:textId="7C7DD5E1" w:rsidR="00843ED9" w:rsidRPr="0017085F" w:rsidRDefault="00843ED9" w:rsidP="0017085F">
      <w:pPr>
        <w:rPr>
          <w:b/>
        </w:rPr>
      </w:pPr>
      <w:r>
        <w:rPr>
          <w:b/>
        </w:rPr>
        <w:lastRenderedPageBreak/>
        <w:t>Old Business</w:t>
      </w:r>
    </w:p>
    <w:p w14:paraId="6C4DDD56" w14:textId="06E1E271" w:rsidR="00891E14" w:rsidRPr="00891E14" w:rsidRDefault="00891E14" w:rsidP="00891E14">
      <w:pPr>
        <w:pStyle w:val="ListParagraph"/>
        <w:numPr>
          <w:ilvl w:val="0"/>
          <w:numId w:val="5"/>
        </w:numPr>
        <w:ind w:left="360" w:hanging="270"/>
        <w:rPr>
          <w:bCs/>
        </w:rPr>
      </w:pPr>
      <w:r>
        <w:rPr>
          <w:bCs/>
        </w:rPr>
        <w:t>The Board discussed the need for exterior painting on Dollarhide</w:t>
      </w:r>
      <w:r w:rsidR="0017085F">
        <w:rPr>
          <w:bCs/>
        </w:rPr>
        <w:t xml:space="preserve">. </w:t>
      </w:r>
      <w:r>
        <w:rPr>
          <w:bCs/>
        </w:rPr>
        <w:t xml:space="preserve"> </w:t>
      </w:r>
      <w:r w:rsidR="0017085F">
        <w:rPr>
          <w:bCs/>
        </w:rPr>
        <w:t xml:space="preserve">Because of the building activity, the board agreed </w:t>
      </w:r>
      <w:r w:rsidR="00D15DC0">
        <w:rPr>
          <w:bCs/>
        </w:rPr>
        <w:t>that the painting should wait until after the infrastructure work is complete – probably next summer.  However, a message will be sent this year so that homeowners can evaluate their homes and possibly create a cohort to contact painters and take advantage of a group discount.</w:t>
      </w:r>
    </w:p>
    <w:p w14:paraId="1B843F57" w14:textId="77777777" w:rsidR="00843ED9" w:rsidRDefault="00843ED9" w:rsidP="00843ED9">
      <w:pPr>
        <w:rPr>
          <w:b/>
        </w:rPr>
      </w:pPr>
    </w:p>
    <w:p w14:paraId="49A55188" w14:textId="5F2EA531" w:rsidR="00843ED9" w:rsidRPr="00657CF7" w:rsidRDefault="00843ED9" w:rsidP="00843ED9">
      <w:pPr>
        <w:rPr>
          <w:b/>
        </w:rPr>
      </w:pPr>
      <w:r w:rsidRPr="00657CF7">
        <w:rPr>
          <w:b/>
        </w:rPr>
        <w:t>New</w:t>
      </w:r>
      <w:r w:rsidRPr="00657CF7">
        <w:rPr>
          <w:b/>
          <w:spacing w:val="-4"/>
        </w:rPr>
        <w:t xml:space="preserve"> </w:t>
      </w:r>
      <w:r w:rsidRPr="00657CF7">
        <w:rPr>
          <w:b/>
          <w:spacing w:val="-2"/>
        </w:rPr>
        <w:t>Business</w:t>
      </w:r>
    </w:p>
    <w:p w14:paraId="6635A65F" w14:textId="1D1A2B3D" w:rsidR="00843ED9" w:rsidRDefault="00D15DC0" w:rsidP="006A7B7C">
      <w:pPr>
        <w:pStyle w:val="ListParagraph"/>
        <w:numPr>
          <w:ilvl w:val="0"/>
          <w:numId w:val="1"/>
        </w:numPr>
        <w:tabs>
          <w:tab w:val="left" w:pos="288"/>
        </w:tabs>
        <w:spacing w:before="3"/>
        <w:ind w:left="90" w:right="78" w:firstLine="0"/>
      </w:pPr>
      <w:r>
        <w:t>Fred’s resignation from the board was formally accepted.  The board approved Brad Nichols as his replacement in a non-voting capacity</w:t>
      </w:r>
      <w:r w:rsidR="006A7B7C">
        <w:t>.</w:t>
      </w:r>
    </w:p>
    <w:p w14:paraId="18CA43BA" w14:textId="0574A8A4" w:rsidR="006A7B7C" w:rsidRPr="000E5C6F" w:rsidRDefault="006A7B7C" w:rsidP="00D15DC0">
      <w:pPr>
        <w:tabs>
          <w:tab w:val="left" w:pos="288"/>
        </w:tabs>
        <w:spacing w:before="3"/>
        <w:ind w:left="90" w:right="78"/>
      </w:pPr>
    </w:p>
    <w:p w14:paraId="2C6C72AB" w14:textId="0F87F16C" w:rsidR="00843ED9" w:rsidRPr="00657CF7" w:rsidRDefault="00843ED9" w:rsidP="006A7B7C">
      <w:pPr>
        <w:pStyle w:val="BodyText"/>
        <w:spacing w:before="5" w:line="237" w:lineRule="auto"/>
        <w:ind w:left="0"/>
        <w:rPr>
          <w:sz w:val="22"/>
          <w:szCs w:val="22"/>
        </w:rPr>
      </w:pPr>
    </w:p>
    <w:p w14:paraId="5777E289" w14:textId="6E7999D5" w:rsidR="00843ED9" w:rsidRDefault="006A7B7C" w:rsidP="00843ED9">
      <w:pPr>
        <w:pStyle w:val="BodyText"/>
        <w:spacing w:before="1"/>
        <w:ind w:left="0"/>
        <w:rPr>
          <w:sz w:val="22"/>
          <w:szCs w:val="22"/>
        </w:rPr>
      </w:pPr>
      <w:r>
        <w:rPr>
          <w:sz w:val="22"/>
          <w:szCs w:val="22"/>
        </w:rPr>
        <w:t xml:space="preserve">The next quarterly Board meeting is scheduled for </w:t>
      </w:r>
      <w:r w:rsidR="00D15DC0">
        <w:rPr>
          <w:sz w:val="22"/>
          <w:szCs w:val="22"/>
        </w:rPr>
        <w:t>July 16</w:t>
      </w:r>
      <w:r>
        <w:rPr>
          <w:sz w:val="22"/>
          <w:szCs w:val="22"/>
        </w:rPr>
        <w:t>, 2026</w:t>
      </w:r>
    </w:p>
    <w:p w14:paraId="22179C3C" w14:textId="77777777" w:rsidR="006A7B7C" w:rsidRPr="00657CF7" w:rsidRDefault="006A7B7C" w:rsidP="00843ED9">
      <w:pPr>
        <w:pStyle w:val="BodyText"/>
        <w:spacing w:before="1"/>
        <w:ind w:left="0"/>
        <w:rPr>
          <w:sz w:val="22"/>
          <w:szCs w:val="22"/>
        </w:rPr>
      </w:pPr>
    </w:p>
    <w:p w14:paraId="2D3A887F" w14:textId="7150B0FF" w:rsidR="00843ED9" w:rsidRPr="00657CF7" w:rsidRDefault="00843ED9" w:rsidP="00843ED9">
      <w:pPr>
        <w:pStyle w:val="BodyText"/>
        <w:rPr>
          <w:sz w:val="22"/>
          <w:szCs w:val="22"/>
        </w:rPr>
      </w:pPr>
      <w:r w:rsidRPr="00657CF7">
        <w:rPr>
          <w:sz w:val="22"/>
          <w:szCs w:val="22"/>
        </w:rPr>
        <w:t>The</w:t>
      </w:r>
      <w:r w:rsidRPr="00657CF7">
        <w:rPr>
          <w:spacing w:val="-6"/>
          <w:sz w:val="22"/>
          <w:szCs w:val="22"/>
        </w:rPr>
        <w:t xml:space="preserve"> </w:t>
      </w:r>
      <w:r w:rsidRPr="00657CF7">
        <w:rPr>
          <w:sz w:val="22"/>
          <w:szCs w:val="22"/>
        </w:rPr>
        <w:t>meeting</w:t>
      </w:r>
      <w:r w:rsidRPr="00657CF7">
        <w:rPr>
          <w:spacing w:val="-6"/>
          <w:sz w:val="22"/>
          <w:szCs w:val="22"/>
        </w:rPr>
        <w:t xml:space="preserve"> </w:t>
      </w:r>
      <w:r w:rsidRPr="00657CF7">
        <w:rPr>
          <w:sz w:val="22"/>
          <w:szCs w:val="22"/>
        </w:rPr>
        <w:t>was</w:t>
      </w:r>
      <w:r w:rsidRPr="00657CF7">
        <w:rPr>
          <w:spacing w:val="-5"/>
          <w:sz w:val="22"/>
          <w:szCs w:val="22"/>
        </w:rPr>
        <w:t xml:space="preserve"> </w:t>
      </w:r>
      <w:r w:rsidRPr="00657CF7">
        <w:rPr>
          <w:sz w:val="22"/>
          <w:szCs w:val="22"/>
        </w:rPr>
        <w:t>adjourned</w:t>
      </w:r>
      <w:r w:rsidRPr="00657CF7">
        <w:rPr>
          <w:spacing w:val="-7"/>
          <w:sz w:val="22"/>
          <w:szCs w:val="22"/>
        </w:rPr>
        <w:t xml:space="preserve"> </w:t>
      </w:r>
      <w:r w:rsidR="006A7B7C">
        <w:rPr>
          <w:sz w:val="22"/>
          <w:szCs w:val="22"/>
        </w:rPr>
        <w:t xml:space="preserve">at </w:t>
      </w:r>
      <w:r w:rsidR="00D15DC0">
        <w:rPr>
          <w:sz w:val="22"/>
          <w:szCs w:val="22"/>
        </w:rPr>
        <w:t>6:55</w:t>
      </w:r>
      <w:r w:rsidRPr="00657CF7">
        <w:rPr>
          <w:spacing w:val="-5"/>
          <w:sz w:val="22"/>
          <w:szCs w:val="22"/>
        </w:rPr>
        <w:t>pm.</w:t>
      </w:r>
    </w:p>
    <w:p w14:paraId="39934B1A" w14:textId="77777777" w:rsidR="00843ED9" w:rsidRPr="00657CF7" w:rsidRDefault="00843ED9" w:rsidP="00843ED9">
      <w:pPr>
        <w:pStyle w:val="BodyText"/>
        <w:spacing w:before="2"/>
        <w:ind w:left="0"/>
        <w:rPr>
          <w:sz w:val="22"/>
          <w:szCs w:val="22"/>
        </w:rPr>
      </w:pPr>
    </w:p>
    <w:p w14:paraId="62B4EB8D" w14:textId="77777777" w:rsidR="00843ED9" w:rsidRDefault="00843ED9" w:rsidP="00843ED9">
      <w:pPr>
        <w:pStyle w:val="BodyText"/>
        <w:spacing w:line="237" w:lineRule="auto"/>
        <w:ind w:right="7429"/>
        <w:rPr>
          <w:sz w:val="22"/>
          <w:szCs w:val="22"/>
        </w:rPr>
      </w:pPr>
      <w:r w:rsidRPr="00657CF7">
        <w:rPr>
          <w:sz w:val="22"/>
          <w:szCs w:val="22"/>
        </w:rPr>
        <w:t xml:space="preserve">Respectfully submitted, </w:t>
      </w:r>
    </w:p>
    <w:p w14:paraId="51BD6886" w14:textId="77777777" w:rsidR="00843ED9" w:rsidRPr="00657CF7" w:rsidRDefault="00843ED9" w:rsidP="00843ED9">
      <w:pPr>
        <w:pStyle w:val="BodyText"/>
        <w:spacing w:line="237" w:lineRule="auto"/>
        <w:ind w:right="7429"/>
        <w:rPr>
          <w:sz w:val="22"/>
          <w:szCs w:val="22"/>
        </w:rPr>
      </w:pPr>
      <w:r>
        <w:rPr>
          <w:sz w:val="22"/>
          <w:szCs w:val="22"/>
        </w:rPr>
        <w:t>Judy Butler</w:t>
      </w:r>
      <w:r w:rsidRPr="00657CF7">
        <w:rPr>
          <w:sz w:val="22"/>
          <w:szCs w:val="22"/>
        </w:rPr>
        <w:t>,</w:t>
      </w:r>
      <w:r w:rsidRPr="00657CF7">
        <w:rPr>
          <w:spacing w:val="-13"/>
          <w:sz w:val="22"/>
          <w:szCs w:val="22"/>
        </w:rPr>
        <w:t xml:space="preserve"> </w:t>
      </w:r>
      <w:r w:rsidRPr="00657CF7">
        <w:rPr>
          <w:sz w:val="22"/>
          <w:szCs w:val="22"/>
        </w:rPr>
        <w:t>Secretary</w:t>
      </w:r>
    </w:p>
    <w:p w14:paraId="5AA3666A" w14:textId="45735976" w:rsidR="00843ED9" w:rsidRPr="00657CF7" w:rsidRDefault="00843ED9" w:rsidP="00843ED9">
      <w:pPr>
        <w:tabs>
          <w:tab w:val="left" w:pos="288"/>
        </w:tabs>
        <w:spacing w:before="2"/>
        <w:ind w:right="110"/>
        <w:sectPr w:rsidR="00843ED9" w:rsidRPr="00657CF7" w:rsidSect="00D15DC0">
          <w:type w:val="continuous"/>
          <w:pgSz w:w="12240" w:h="15840"/>
          <w:pgMar w:top="1066" w:right="1080" w:bottom="1440" w:left="1080" w:header="720" w:footer="720" w:gutter="0"/>
          <w:cols w:space="720"/>
        </w:sectPr>
      </w:pPr>
    </w:p>
    <w:p w14:paraId="355B6D78" w14:textId="187B6E5F" w:rsidR="00EF43F5" w:rsidRPr="00657CF7" w:rsidRDefault="00EF43F5" w:rsidP="00843ED9"/>
    <w:sectPr w:rsidR="00EF43F5" w:rsidRPr="00657CF7">
      <w:pgSz w:w="12240" w:h="15840"/>
      <w:pgMar w:top="104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3612A"/>
    <w:multiLevelType w:val="hybridMultilevel"/>
    <w:tmpl w:val="C568A486"/>
    <w:lvl w:ilvl="0" w:tplc="4DE23286">
      <w:start w:val="1"/>
      <w:numFmt w:val="decimal"/>
      <w:lvlText w:val="%1)"/>
      <w:lvlJc w:val="left"/>
      <w:pPr>
        <w:ind w:left="52" w:hanging="23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3"/>
        <w:szCs w:val="23"/>
        <w:lang w:val="en-US" w:eastAsia="en-US" w:bidi="ar-SA"/>
      </w:rPr>
    </w:lvl>
    <w:lvl w:ilvl="1" w:tplc="AFC45E7C">
      <w:numFmt w:val="bullet"/>
      <w:lvlText w:val="•"/>
      <w:lvlJc w:val="left"/>
      <w:pPr>
        <w:ind w:left="1062" w:hanging="239"/>
      </w:pPr>
      <w:rPr>
        <w:rFonts w:hint="default"/>
        <w:lang w:val="en-US" w:eastAsia="en-US" w:bidi="ar-SA"/>
      </w:rPr>
    </w:lvl>
    <w:lvl w:ilvl="2" w:tplc="51604C9A">
      <w:numFmt w:val="bullet"/>
      <w:lvlText w:val="•"/>
      <w:lvlJc w:val="left"/>
      <w:pPr>
        <w:ind w:left="2064" w:hanging="239"/>
      </w:pPr>
      <w:rPr>
        <w:rFonts w:hint="default"/>
        <w:lang w:val="en-US" w:eastAsia="en-US" w:bidi="ar-SA"/>
      </w:rPr>
    </w:lvl>
    <w:lvl w:ilvl="3" w:tplc="248EA1B8">
      <w:numFmt w:val="bullet"/>
      <w:lvlText w:val="•"/>
      <w:lvlJc w:val="left"/>
      <w:pPr>
        <w:ind w:left="3066" w:hanging="239"/>
      </w:pPr>
      <w:rPr>
        <w:rFonts w:hint="default"/>
        <w:lang w:val="en-US" w:eastAsia="en-US" w:bidi="ar-SA"/>
      </w:rPr>
    </w:lvl>
    <w:lvl w:ilvl="4" w:tplc="A120F71C">
      <w:numFmt w:val="bullet"/>
      <w:lvlText w:val="•"/>
      <w:lvlJc w:val="left"/>
      <w:pPr>
        <w:ind w:left="4068" w:hanging="239"/>
      </w:pPr>
      <w:rPr>
        <w:rFonts w:hint="default"/>
        <w:lang w:val="en-US" w:eastAsia="en-US" w:bidi="ar-SA"/>
      </w:rPr>
    </w:lvl>
    <w:lvl w:ilvl="5" w:tplc="7E7020DC">
      <w:numFmt w:val="bullet"/>
      <w:lvlText w:val="•"/>
      <w:lvlJc w:val="left"/>
      <w:pPr>
        <w:ind w:left="5070" w:hanging="239"/>
      </w:pPr>
      <w:rPr>
        <w:rFonts w:hint="default"/>
        <w:lang w:val="en-US" w:eastAsia="en-US" w:bidi="ar-SA"/>
      </w:rPr>
    </w:lvl>
    <w:lvl w:ilvl="6" w:tplc="1CE03EFA">
      <w:numFmt w:val="bullet"/>
      <w:lvlText w:val="•"/>
      <w:lvlJc w:val="left"/>
      <w:pPr>
        <w:ind w:left="6072" w:hanging="239"/>
      </w:pPr>
      <w:rPr>
        <w:rFonts w:hint="default"/>
        <w:lang w:val="en-US" w:eastAsia="en-US" w:bidi="ar-SA"/>
      </w:rPr>
    </w:lvl>
    <w:lvl w:ilvl="7" w:tplc="84E614BA">
      <w:numFmt w:val="bullet"/>
      <w:lvlText w:val="•"/>
      <w:lvlJc w:val="left"/>
      <w:pPr>
        <w:ind w:left="7074" w:hanging="239"/>
      </w:pPr>
      <w:rPr>
        <w:rFonts w:hint="default"/>
        <w:lang w:val="en-US" w:eastAsia="en-US" w:bidi="ar-SA"/>
      </w:rPr>
    </w:lvl>
    <w:lvl w:ilvl="8" w:tplc="825C8732">
      <w:numFmt w:val="bullet"/>
      <w:lvlText w:val="•"/>
      <w:lvlJc w:val="left"/>
      <w:pPr>
        <w:ind w:left="8076" w:hanging="239"/>
      </w:pPr>
      <w:rPr>
        <w:rFonts w:hint="default"/>
        <w:lang w:val="en-US" w:eastAsia="en-US" w:bidi="ar-SA"/>
      </w:rPr>
    </w:lvl>
  </w:abstractNum>
  <w:abstractNum w:abstractNumId="1" w15:restartNumberingAfterBreak="0">
    <w:nsid w:val="286908F9"/>
    <w:multiLevelType w:val="hybridMultilevel"/>
    <w:tmpl w:val="CB96DAA0"/>
    <w:lvl w:ilvl="0" w:tplc="5088F8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CE2CCC"/>
    <w:multiLevelType w:val="hybridMultilevel"/>
    <w:tmpl w:val="ACAE3200"/>
    <w:lvl w:ilvl="0" w:tplc="94586E68">
      <w:start w:val="1"/>
      <w:numFmt w:val="decimal"/>
      <w:lvlText w:val="%1)"/>
      <w:lvlJc w:val="left"/>
      <w:pPr>
        <w:ind w:left="52" w:hanging="23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3"/>
        <w:szCs w:val="23"/>
        <w:lang w:val="en-US" w:eastAsia="en-US" w:bidi="ar-SA"/>
      </w:rPr>
    </w:lvl>
    <w:lvl w:ilvl="1" w:tplc="E5EC4CB4">
      <w:numFmt w:val="bullet"/>
      <w:lvlText w:val="•"/>
      <w:lvlJc w:val="left"/>
      <w:pPr>
        <w:ind w:left="1062" w:hanging="239"/>
      </w:pPr>
      <w:rPr>
        <w:rFonts w:hint="default"/>
        <w:lang w:val="en-US" w:eastAsia="en-US" w:bidi="ar-SA"/>
      </w:rPr>
    </w:lvl>
    <w:lvl w:ilvl="2" w:tplc="EB5480F4">
      <w:numFmt w:val="bullet"/>
      <w:lvlText w:val="•"/>
      <w:lvlJc w:val="left"/>
      <w:pPr>
        <w:ind w:left="2064" w:hanging="239"/>
      </w:pPr>
      <w:rPr>
        <w:rFonts w:hint="default"/>
        <w:lang w:val="en-US" w:eastAsia="en-US" w:bidi="ar-SA"/>
      </w:rPr>
    </w:lvl>
    <w:lvl w:ilvl="3" w:tplc="8136944C">
      <w:numFmt w:val="bullet"/>
      <w:lvlText w:val="•"/>
      <w:lvlJc w:val="left"/>
      <w:pPr>
        <w:ind w:left="3066" w:hanging="239"/>
      </w:pPr>
      <w:rPr>
        <w:rFonts w:hint="default"/>
        <w:lang w:val="en-US" w:eastAsia="en-US" w:bidi="ar-SA"/>
      </w:rPr>
    </w:lvl>
    <w:lvl w:ilvl="4" w:tplc="A1E458EE">
      <w:numFmt w:val="bullet"/>
      <w:lvlText w:val="•"/>
      <w:lvlJc w:val="left"/>
      <w:pPr>
        <w:ind w:left="4068" w:hanging="239"/>
      </w:pPr>
      <w:rPr>
        <w:rFonts w:hint="default"/>
        <w:lang w:val="en-US" w:eastAsia="en-US" w:bidi="ar-SA"/>
      </w:rPr>
    </w:lvl>
    <w:lvl w:ilvl="5" w:tplc="189A26A4">
      <w:numFmt w:val="bullet"/>
      <w:lvlText w:val="•"/>
      <w:lvlJc w:val="left"/>
      <w:pPr>
        <w:ind w:left="5070" w:hanging="239"/>
      </w:pPr>
      <w:rPr>
        <w:rFonts w:hint="default"/>
        <w:lang w:val="en-US" w:eastAsia="en-US" w:bidi="ar-SA"/>
      </w:rPr>
    </w:lvl>
    <w:lvl w:ilvl="6" w:tplc="AF26F950">
      <w:numFmt w:val="bullet"/>
      <w:lvlText w:val="•"/>
      <w:lvlJc w:val="left"/>
      <w:pPr>
        <w:ind w:left="6072" w:hanging="239"/>
      </w:pPr>
      <w:rPr>
        <w:rFonts w:hint="default"/>
        <w:lang w:val="en-US" w:eastAsia="en-US" w:bidi="ar-SA"/>
      </w:rPr>
    </w:lvl>
    <w:lvl w:ilvl="7" w:tplc="FECA55EC">
      <w:numFmt w:val="bullet"/>
      <w:lvlText w:val="•"/>
      <w:lvlJc w:val="left"/>
      <w:pPr>
        <w:ind w:left="7074" w:hanging="239"/>
      </w:pPr>
      <w:rPr>
        <w:rFonts w:hint="default"/>
        <w:lang w:val="en-US" w:eastAsia="en-US" w:bidi="ar-SA"/>
      </w:rPr>
    </w:lvl>
    <w:lvl w:ilvl="8" w:tplc="966C524E">
      <w:numFmt w:val="bullet"/>
      <w:lvlText w:val="•"/>
      <w:lvlJc w:val="left"/>
      <w:pPr>
        <w:ind w:left="8076" w:hanging="239"/>
      </w:pPr>
      <w:rPr>
        <w:rFonts w:hint="default"/>
        <w:lang w:val="en-US" w:eastAsia="en-US" w:bidi="ar-SA"/>
      </w:rPr>
    </w:lvl>
  </w:abstractNum>
  <w:abstractNum w:abstractNumId="3" w15:restartNumberingAfterBreak="0">
    <w:nsid w:val="42613F03"/>
    <w:multiLevelType w:val="hybridMultilevel"/>
    <w:tmpl w:val="15EA37C8"/>
    <w:lvl w:ilvl="0" w:tplc="57362D00">
      <w:start w:val="1"/>
      <w:numFmt w:val="decimal"/>
      <w:lvlText w:val="%1)"/>
      <w:lvlJc w:val="left"/>
      <w:pPr>
        <w:ind w:left="52" w:hanging="23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3"/>
        <w:szCs w:val="23"/>
        <w:lang w:val="en-US" w:eastAsia="en-US" w:bidi="ar-SA"/>
      </w:rPr>
    </w:lvl>
    <w:lvl w:ilvl="1" w:tplc="D12655A2">
      <w:numFmt w:val="bullet"/>
      <w:lvlText w:val="•"/>
      <w:lvlJc w:val="left"/>
      <w:pPr>
        <w:ind w:left="1062" w:hanging="239"/>
      </w:pPr>
      <w:rPr>
        <w:rFonts w:hint="default"/>
        <w:lang w:val="en-US" w:eastAsia="en-US" w:bidi="ar-SA"/>
      </w:rPr>
    </w:lvl>
    <w:lvl w:ilvl="2" w:tplc="866EAB0C">
      <w:numFmt w:val="bullet"/>
      <w:lvlText w:val="•"/>
      <w:lvlJc w:val="left"/>
      <w:pPr>
        <w:ind w:left="2064" w:hanging="239"/>
      </w:pPr>
      <w:rPr>
        <w:rFonts w:hint="default"/>
        <w:lang w:val="en-US" w:eastAsia="en-US" w:bidi="ar-SA"/>
      </w:rPr>
    </w:lvl>
    <w:lvl w:ilvl="3" w:tplc="54CEC754">
      <w:numFmt w:val="bullet"/>
      <w:lvlText w:val="•"/>
      <w:lvlJc w:val="left"/>
      <w:pPr>
        <w:ind w:left="3066" w:hanging="239"/>
      </w:pPr>
      <w:rPr>
        <w:rFonts w:hint="default"/>
        <w:lang w:val="en-US" w:eastAsia="en-US" w:bidi="ar-SA"/>
      </w:rPr>
    </w:lvl>
    <w:lvl w:ilvl="4" w:tplc="73E8ED9C">
      <w:numFmt w:val="bullet"/>
      <w:lvlText w:val="•"/>
      <w:lvlJc w:val="left"/>
      <w:pPr>
        <w:ind w:left="4068" w:hanging="239"/>
      </w:pPr>
      <w:rPr>
        <w:rFonts w:hint="default"/>
        <w:lang w:val="en-US" w:eastAsia="en-US" w:bidi="ar-SA"/>
      </w:rPr>
    </w:lvl>
    <w:lvl w:ilvl="5" w:tplc="011CF8F2">
      <w:numFmt w:val="bullet"/>
      <w:lvlText w:val="•"/>
      <w:lvlJc w:val="left"/>
      <w:pPr>
        <w:ind w:left="5070" w:hanging="239"/>
      </w:pPr>
      <w:rPr>
        <w:rFonts w:hint="default"/>
        <w:lang w:val="en-US" w:eastAsia="en-US" w:bidi="ar-SA"/>
      </w:rPr>
    </w:lvl>
    <w:lvl w:ilvl="6" w:tplc="042ECD12">
      <w:numFmt w:val="bullet"/>
      <w:lvlText w:val="•"/>
      <w:lvlJc w:val="left"/>
      <w:pPr>
        <w:ind w:left="6072" w:hanging="239"/>
      </w:pPr>
      <w:rPr>
        <w:rFonts w:hint="default"/>
        <w:lang w:val="en-US" w:eastAsia="en-US" w:bidi="ar-SA"/>
      </w:rPr>
    </w:lvl>
    <w:lvl w:ilvl="7" w:tplc="CE04295E">
      <w:numFmt w:val="bullet"/>
      <w:lvlText w:val="•"/>
      <w:lvlJc w:val="left"/>
      <w:pPr>
        <w:ind w:left="7074" w:hanging="239"/>
      </w:pPr>
      <w:rPr>
        <w:rFonts w:hint="default"/>
        <w:lang w:val="en-US" w:eastAsia="en-US" w:bidi="ar-SA"/>
      </w:rPr>
    </w:lvl>
    <w:lvl w:ilvl="8" w:tplc="4C860408">
      <w:numFmt w:val="bullet"/>
      <w:lvlText w:val="•"/>
      <w:lvlJc w:val="left"/>
      <w:pPr>
        <w:ind w:left="8076" w:hanging="239"/>
      </w:pPr>
      <w:rPr>
        <w:rFonts w:hint="default"/>
        <w:lang w:val="en-US" w:eastAsia="en-US" w:bidi="ar-SA"/>
      </w:rPr>
    </w:lvl>
  </w:abstractNum>
  <w:abstractNum w:abstractNumId="4" w15:restartNumberingAfterBreak="0">
    <w:nsid w:val="451D31FF"/>
    <w:multiLevelType w:val="hybridMultilevel"/>
    <w:tmpl w:val="911431B6"/>
    <w:lvl w:ilvl="0" w:tplc="A09AC53A">
      <w:start w:val="1"/>
      <w:numFmt w:val="decimal"/>
      <w:lvlText w:val="%1)"/>
      <w:lvlJc w:val="left"/>
      <w:pPr>
        <w:ind w:left="52" w:hanging="23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3"/>
        <w:szCs w:val="23"/>
        <w:lang w:val="en-US" w:eastAsia="en-US" w:bidi="ar-SA"/>
      </w:rPr>
    </w:lvl>
    <w:lvl w:ilvl="1" w:tplc="F8FA1B26">
      <w:numFmt w:val="bullet"/>
      <w:lvlText w:val="•"/>
      <w:lvlJc w:val="left"/>
      <w:pPr>
        <w:ind w:left="1062" w:hanging="239"/>
      </w:pPr>
      <w:rPr>
        <w:rFonts w:hint="default"/>
        <w:lang w:val="en-US" w:eastAsia="en-US" w:bidi="ar-SA"/>
      </w:rPr>
    </w:lvl>
    <w:lvl w:ilvl="2" w:tplc="CEF0774C">
      <w:numFmt w:val="bullet"/>
      <w:lvlText w:val="•"/>
      <w:lvlJc w:val="left"/>
      <w:pPr>
        <w:ind w:left="2064" w:hanging="239"/>
      </w:pPr>
      <w:rPr>
        <w:rFonts w:hint="default"/>
        <w:lang w:val="en-US" w:eastAsia="en-US" w:bidi="ar-SA"/>
      </w:rPr>
    </w:lvl>
    <w:lvl w:ilvl="3" w:tplc="0218BBA2">
      <w:numFmt w:val="bullet"/>
      <w:lvlText w:val="•"/>
      <w:lvlJc w:val="left"/>
      <w:pPr>
        <w:ind w:left="3066" w:hanging="239"/>
      </w:pPr>
      <w:rPr>
        <w:rFonts w:hint="default"/>
        <w:lang w:val="en-US" w:eastAsia="en-US" w:bidi="ar-SA"/>
      </w:rPr>
    </w:lvl>
    <w:lvl w:ilvl="4" w:tplc="EB86F612">
      <w:numFmt w:val="bullet"/>
      <w:lvlText w:val="•"/>
      <w:lvlJc w:val="left"/>
      <w:pPr>
        <w:ind w:left="4068" w:hanging="239"/>
      </w:pPr>
      <w:rPr>
        <w:rFonts w:hint="default"/>
        <w:lang w:val="en-US" w:eastAsia="en-US" w:bidi="ar-SA"/>
      </w:rPr>
    </w:lvl>
    <w:lvl w:ilvl="5" w:tplc="B31A9BAC">
      <w:numFmt w:val="bullet"/>
      <w:lvlText w:val="•"/>
      <w:lvlJc w:val="left"/>
      <w:pPr>
        <w:ind w:left="5070" w:hanging="239"/>
      </w:pPr>
      <w:rPr>
        <w:rFonts w:hint="default"/>
        <w:lang w:val="en-US" w:eastAsia="en-US" w:bidi="ar-SA"/>
      </w:rPr>
    </w:lvl>
    <w:lvl w:ilvl="6" w:tplc="A372F9CC">
      <w:numFmt w:val="bullet"/>
      <w:lvlText w:val="•"/>
      <w:lvlJc w:val="left"/>
      <w:pPr>
        <w:ind w:left="6072" w:hanging="239"/>
      </w:pPr>
      <w:rPr>
        <w:rFonts w:hint="default"/>
        <w:lang w:val="en-US" w:eastAsia="en-US" w:bidi="ar-SA"/>
      </w:rPr>
    </w:lvl>
    <w:lvl w:ilvl="7" w:tplc="C450E026">
      <w:numFmt w:val="bullet"/>
      <w:lvlText w:val="•"/>
      <w:lvlJc w:val="left"/>
      <w:pPr>
        <w:ind w:left="7074" w:hanging="239"/>
      </w:pPr>
      <w:rPr>
        <w:rFonts w:hint="default"/>
        <w:lang w:val="en-US" w:eastAsia="en-US" w:bidi="ar-SA"/>
      </w:rPr>
    </w:lvl>
    <w:lvl w:ilvl="8" w:tplc="B1C0B97E">
      <w:numFmt w:val="bullet"/>
      <w:lvlText w:val="•"/>
      <w:lvlJc w:val="left"/>
      <w:pPr>
        <w:ind w:left="8076" w:hanging="239"/>
      </w:pPr>
      <w:rPr>
        <w:rFonts w:hint="default"/>
        <w:lang w:val="en-US" w:eastAsia="en-US" w:bidi="ar-SA"/>
      </w:rPr>
    </w:lvl>
  </w:abstractNum>
  <w:num w:numId="1" w16cid:durableId="270281895">
    <w:abstractNumId w:val="3"/>
  </w:num>
  <w:num w:numId="2" w16cid:durableId="940913943">
    <w:abstractNumId w:val="2"/>
  </w:num>
  <w:num w:numId="3" w16cid:durableId="1122309717">
    <w:abstractNumId w:val="4"/>
  </w:num>
  <w:num w:numId="4" w16cid:durableId="1359042978">
    <w:abstractNumId w:val="0"/>
  </w:num>
  <w:num w:numId="5" w16cid:durableId="1988315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3F5"/>
    <w:rsid w:val="000E5C6F"/>
    <w:rsid w:val="0017085F"/>
    <w:rsid w:val="002106BC"/>
    <w:rsid w:val="002972F4"/>
    <w:rsid w:val="003069F9"/>
    <w:rsid w:val="0031355C"/>
    <w:rsid w:val="00531A60"/>
    <w:rsid w:val="005636B8"/>
    <w:rsid w:val="00657CF7"/>
    <w:rsid w:val="006950CD"/>
    <w:rsid w:val="006A7B7C"/>
    <w:rsid w:val="008238E9"/>
    <w:rsid w:val="00843ED9"/>
    <w:rsid w:val="00891E14"/>
    <w:rsid w:val="008E4B6C"/>
    <w:rsid w:val="00946082"/>
    <w:rsid w:val="00B2375E"/>
    <w:rsid w:val="00BD440A"/>
    <w:rsid w:val="00BE3507"/>
    <w:rsid w:val="00C14D59"/>
    <w:rsid w:val="00C179C2"/>
    <w:rsid w:val="00C43EA7"/>
    <w:rsid w:val="00C6341D"/>
    <w:rsid w:val="00C92A87"/>
    <w:rsid w:val="00CD2C97"/>
    <w:rsid w:val="00CD6CC7"/>
    <w:rsid w:val="00D15DC0"/>
    <w:rsid w:val="00D51475"/>
    <w:rsid w:val="00DE22DF"/>
    <w:rsid w:val="00E4698C"/>
    <w:rsid w:val="00ED14B0"/>
    <w:rsid w:val="00EF43F5"/>
    <w:rsid w:val="00F0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44AB8E"/>
  <w15:docId w15:val="{D9529258-1A6C-EE4C-A271-E7FF6F831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52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qFormat/>
    <w:rsid w:val="00C6341D"/>
    <w:pPr>
      <w:widowControl/>
      <w:suppressAutoHyphens/>
      <w:overflowPunct w:val="0"/>
      <w:autoSpaceDE/>
      <w:autoSpaceDN/>
    </w:pPr>
    <w:rPr>
      <w:rFonts w:ascii="Calibri" w:eastAsia="SimSun" w:hAnsi="Calibri" w:cs="Lucida Sans"/>
      <w:color w:val="000000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jleesbutler@charter.net</cp:lastModifiedBy>
  <cp:revision>2</cp:revision>
  <cp:lastPrinted>2026-04-23T17:57:00Z</cp:lastPrinted>
  <dcterms:created xsi:type="dcterms:W3CDTF">2026-04-29T22:59:00Z</dcterms:created>
  <dcterms:modified xsi:type="dcterms:W3CDTF">2026-04-29T22:59:00Z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2024-11-04T00:00:00Z</vt:filetime>
  </property>
  <property fmtid="{D5CDD505-2E9C-101B-9397-08002B2CF9AE}" pid="3" name="LastSaved">
    <vt:filetime>2025-10-27T00:00:00Z</vt:filetime>
  </property>
  <property fmtid="{D5CDD505-2E9C-101B-9397-08002B2CF9AE}" pid="4" name="Producer">
    <vt:lpwstr>macOS Version 14.6.1 (Build 23G93) Quartz PDFContext</vt:lpwstr>
  </property>
</Properties>
</file>